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ajorEastAsia" w:hAnsiTheme="majorEastAsia" w:eastAsiaTheme="majorEastAsia" w:cstheme="majorEastAsia"/>
          <w:w w:val="90"/>
          <w:sz w:val="30"/>
          <w:szCs w:val="30"/>
        </w:rPr>
      </w:pPr>
    </w:p>
    <w:p>
      <w:pPr>
        <w:spacing w:line="480" w:lineRule="auto"/>
        <w:jc w:val="center"/>
        <w:rPr>
          <w:rFonts w:ascii="宋体" w:hAnsi="宋体" w:eastAsia="宋体" w:cs="宋体"/>
          <w:kern w:val="0"/>
          <w:sz w:val="24"/>
          <w:lang w:bidi="ar"/>
        </w:rPr>
      </w:pPr>
      <w:bookmarkStart w:id="0" w:name="OLE_LINK1"/>
      <w:r>
        <w:rPr>
          <w:rFonts w:hint="eastAsia" w:ascii="宋体" w:hAnsi="宋体" w:eastAsia="宋体" w:cs="宋体"/>
          <w:kern w:val="0"/>
          <w:sz w:val="24"/>
          <w:lang w:bidi="ar"/>
        </w:rPr>
        <w:t>关于盐城市大丰区企事业单位公务用车制度改革“取消车辆”拍卖服务机构的</w:t>
      </w:r>
    </w:p>
    <w:p>
      <w:pPr>
        <w:spacing w:line="480" w:lineRule="auto"/>
        <w:jc w:val="center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答疑补充</w:t>
      </w:r>
    </w:p>
    <w:p>
      <w:pPr>
        <w:spacing w:line="480" w:lineRule="auto"/>
        <w:rPr>
          <w:rFonts w:ascii="宋体" w:hAnsi="宋体" w:eastAsia="宋体" w:cs="宋体"/>
          <w:kern w:val="0"/>
          <w:sz w:val="24"/>
          <w:lang w:bidi="ar"/>
        </w:rPr>
      </w:pPr>
      <w:bookmarkStart w:id="1" w:name="_GoBack"/>
      <w:bookmarkEnd w:id="1"/>
    </w:p>
    <w:p>
      <w:pPr>
        <w:spacing w:line="480" w:lineRule="auto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各投标人:</w:t>
      </w:r>
    </w:p>
    <w:p>
      <w:pPr>
        <w:numPr>
          <w:ilvl w:val="0"/>
          <w:numId w:val="1"/>
        </w:numPr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同一投标人投多个标段的，只需按一个标段编制投标文件。</w:t>
      </w:r>
    </w:p>
    <w:p>
      <w:pPr>
        <w:numPr>
          <w:ilvl w:val="0"/>
          <w:numId w:val="1"/>
        </w:numPr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同一投标人参加多个标段投标的，所有标段均须提交投标保证金，未提交投标保证金的标段将无相应的投标资格。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其余不变。</w:t>
      </w:r>
    </w:p>
    <w:p>
      <w:pPr>
        <w:spacing w:line="480" w:lineRule="auto"/>
        <w:ind w:firstLine="2880" w:firstLineChars="1200"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spacing w:line="48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招  标  人：盐城市大丰区机关事务管理局</w:t>
      </w:r>
    </w:p>
    <w:p>
      <w:pPr>
        <w:spacing w:line="48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 xml:space="preserve">招标代理机构: 江苏双清工程造价咨询有限公司 </w:t>
      </w:r>
    </w:p>
    <w:p>
      <w:pPr>
        <w:wordWrap w:val="0"/>
        <w:spacing w:line="480" w:lineRule="auto"/>
        <w:ind w:firstLine="3360" w:firstLineChars="1400"/>
        <w:jc w:val="righ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 xml:space="preserve">      2018年7月16日   </w:t>
      </w:r>
      <w:r>
        <w:rPr>
          <w:rFonts w:hint="eastAsia" w:ascii="宋体" w:hAnsi="宋体" w:cs="宋体"/>
          <w:kern w:val="0"/>
          <w:sz w:val="24"/>
          <w:lang w:bidi="ar"/>
        </w:rPr>
        <w:t xml:space="preserve">     </w:t>
      </w:r>
    </w:p>
    <w:bookmarkEnd w:id="0"/>
    <w:p>
      <w:pPr>
        <w:spacing w:line="480" w:lineRule="auto"/>
      </w:pPr>
    </w:p>
    <w:sectPr>
      <w:pgSz w:w="11906" w:h="16838"/>
      <w:pgMar w:top="1100" w:right="1800" w:bottom="110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EE417E"/>
    <w:multiLevelType w:val="singleLevel"/>
    <w:tmpl w:val="D3EE41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7F"/>
    <w:rsid w:val="000132FD"/>
    <w:rsid w:val="00085FB7"/>
    <w:rsid w:val="001431C2"/>
    <w:rsid w:val="00173AEA"/>
    <w:rsid w:val="001F4C13"/>
    <w:rsid w:val="001F65E3"/>
    <w:rsid w:val="00280129"/>
    <w:rsid w:val="002B0C59"/>
    <w:rsid w:val="002B2316"/>
    <w:rsid w:val="002C128E"/>
    <w:rsid w:val="002D0942"/>
    <w:rsid w:val="00365F67"/>
    <w:rsid w:val="004D3F55"/>
    <w:rsid w:val="005B3C7F"/>
    <w:rsid w:val="00732C1A"/>
    <w:rsid w:val="00733588"/>
    <w:rsid w:val="008336EE"/>
    <w:rsid w:val="008D5299"/>
    <w:rsid w:val="0091426D"/>
    <w:rsid w:val="00914707"/>
    <w:rsid w:val="00990803"/>
    <w:rsid w:val="009B3E09"/>
    <w:rsid w:val="009B5288"/>
    <w:rsid w:val="00B273C0"/>
    <w:rsid w:val="00D513B0"/>
    <w:rsid w:val="00F54E84"/>
    <w:rsid w:val="00F55D35"/>
    <w:rsid w:val="07616AAB"/>
    <w:rsid w:val="0E554AE5"/>
    <w:rsid w:val="21C3571C"/>
    <w:rsid w:val="3503317D"/>
    <w:rsid w:val="4FCF6A21"/>
    <w:rsid w:val="51324905"/>
    <w:rsid w:val="534C165E"/>
    <w:rsid w:val="5FD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112</Characters>
  <Lines>9</Lines>
  <Paragraphs>12</Paragraphs>
  <TotalTime>39</TotalTime>
  <ScaleCrop>false</ScaleCrop>
  <LinksUpToDate>false</LinksUpToDate>
  <CharactersWithSpaces>208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2018-02-26T01:24:00Z</dcterms:created>
  <dc:creator>13305112346@163.com</dc:creator>
  <cp:lastModifiedBy>管莹莹莹莹莹莹</cp:lastModifiedBy>
  <cp:lastPrinted>2018-02-26T01:30:00Z</cp:lastPrinted>
  <dcterms:modified xsi:type="dcterms:W3CDTF">2018-07-16T01:26:41Z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