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bookmarkStart w:id="0" w:name="OLE_LINK1"/>
    </w:p>
    <w:p>
      <w:pPr>
        <w:widowControl/>
        <w:spacing w:before="100" w:beforeAutospacing="1" w:after="100" w:afterAutospacing="1" w:line="360" w:lineRule="auto"/>
        <w:jc w:val="center"/>
        <w:rPr>
          <w:rFonts w:asciiTheme="minorEastAsia" w:hAnsiTheme="minorEastAsia" w:eastAsiaTheme="minorEastAsia" w:cstheme="minorEastAsia"/>
          <w:color w:val="000000"/>
          <w:kern w:val="0"/>
          <w:sz w:val="52"/>
          <w:szCs w:val="52"/>
        </w:rPr>
      </w:pPr>
      <w:bookmarkStart w:id="1" w:name="OLE_LINK2"/>
      <w:r>
        <w:rPr>
          <w:rFonts w:hint="eastAsia" w:asciiTheme="minorEastAsia" w:hAnsiTheme="minorEastAsia" w:eastAsiaTheme="minorEastAsia" w:cstheme="minorEastAsia"/>
          <w:color w:val="000000"/>
          <w:kern w:val="0"/>
          <w:sz w:val="52"/>
          <w:szCs w:val="52"/>
        </w:rPr>
        <w:t>通  知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各投标人：</w:t>
      </w:r>
    </w:p>
    <w:p>
      <w:pPr>
        <w:widowControl/>
        <w:wordWrap w:val="0"/>
        <w:spacing w:line="600" w:lineRule="exact"/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盐城市大丰区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/>
        </w:rPr>
        <w:t>刘庄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镇人民政府负责实施的“</w:t>
      </w:r>
      <w:r>
        <w:rPr>
          <w:rFonts w:hint="eastAsia"/>
          <w:sz w:val="24"/>
        </w:rPr>
        <w:t>刘庄镇2019年度危桥改造工程（</w:t>
      </w:r>
      <w:r>
        <w:rPr>
          <w:rFonts w:hint="eastAsia" w:ascii="宋体" w:hAnsi="宋体" w:cs="宋体"/>
          <w:color w:val="000000"/>
          <w:kern w:val="0"/>
          <w:sz w:val="24"/>
        </w:rPr>
        <w:t>协力中心路二界河桥</w:t>
      </w:r>
      <w:r>
        <w:rPr>
          <w:rFonts w:hint="eastAsia"/>
          <w:sz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”的招标控制价为：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u w:val="single"/>
          <w:lang w:val="en-US" w:eastAsia="zh-CN"/>
        </w:rPr>
        <w:t>71.76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万元。</w:t>
      </w:r>
    </w:p>
    <w:p>
      <w:pPr>
        <w:widowControl/>
        <w:wordWrap w:val="0"/>
        <w:spacing w:line="600" w:lineRule="exact"/>
        <w:ind w:firstLine="561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投标人报价不得高于招标控制价。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  </w:t>
      </w:r>
    </w:p>
    <w:p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                   招标人：盐城市大丰区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/>
        </w:rPr>
        <w:t>刘庄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镇人民政府</w:t>
      </w:r>
      <w:bookmarkStart w:id="2" w:name="_GoBack"/>
      <w:bookmarkEnd w:id="2"/>
    </w:p>
    <w:p>
      <w:pPr>
        <w:widowControl/>
        <w:wordWrap w:val="0"/>
        <w:spacing w:before="100" w:beforeAutospacing="1" w:after="100" w:afterAutospacing="1" w:line="360" w:lineRule="auto"/>
        <w:ind w:firstLine="2956" w:firstLineChars="1232"/>
        <w:jc w:val="left"/>
        <w:rPr>
          <w:rFonts w:asciiTheme="minorEastAsia" w:hAnsiTheme="minorEastAsia" w:eastAsiaTheme="minorEastAsia" w:cs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招标代理：盐城市同洲工程咨询有限公司</w:t>
      </w:r>
    </w:p>
    <w:p>
      <w:pPr>
        <w:widowControl/>
        <w:wordWrap w:val="0"/>
        <w:spacing w:before="100" w:beforeAutospacing="1" w:after="100" w:afterAutospacing="1" w:line="360" w:lineRule="auto"/>
        <w:ind w:firstLine="4276" w:firstLineChars="1782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二〇一九年三月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日</w:t>
      </w:r>
    </w:p>
    <w:bookmarkEnd w:id="0"/>
    <w:bookmarkEnd w:id="1"/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 </w:t>
      </w:r>
    </w:p>
    <w:p>
      <w:pPr>
        <w:widowControl/>
        <w:wordWrap w:val="0"/>
        <w:spacing w:before="100" w:beforeAutospacing="1" w:after="100" w:afterAutospacing="1" w:line="360" w:lineRule="auto"/>
        <w:jc w:val="righ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360" w:lineRule="auto"/>
        <w:jc w:val="center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                     </w:t>
      </w:r>
    </w:p>
    <w:p>
      <w:pPr>
        <w:rPr>
          <w:rFonts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C6"/>
    <w:rsid w:val="000015C2"/>
    <w:rsid w:val="00055FAC"/>
    <w:rsid w:val="000F34EC"/>
    <w:rsid w:val="001671B0"/>
    <w:rsid w:val="001A57D6"/>
    <w:rsid w:val="00236F39"/>
    <w:rsid w:val="00261715"/>
    <w:rsid w:val="002A5373"/>
    <w:rsid w:val="002B71EF"/>
    <w:rsid w:val="002C6E11"/>
    <w:rsid w:val="002E5024"/>
    <w:rsid w:val="003036AB"/>
    <w:rsid w:val="00306395"/>
    <w:rsid w:val="0036583C"/>
    <w:rsid w:val="003A44C6"/>
    <w:rsid w:val="003D77D1"/>
    <w:rsid w:val="003E56C4"/>
    <w:rsid w:val="005B65D5"/>
    <w:rsid w:val="005E32C9"/>
    <w:rsid w:val="005F0A67"/>
    <w:rsid w:val="0060785A"/>
    <w:rsid w:val="00623FAE"/>
    <w:rsid w:val="00701186"/>
    <w:rsid w:val="00714876"/>
    <w:rsid w:val="007A0792"/>
    <w:rsid w:val="00810C0A"/>
    <w:rsid w:val="00886DAB"/>
    <w:rsid w:val="00893909"/>
    <w:rsid w:val="008C3EFA"/>
    <w:rsid w:val="008D1142"/>
    <w:rsid w:val="009231C1"/>
    <w:rsid w:val="00927602"/>
    <w:rsid w:val="00935CEB"/>
    <w:rsid w:val="009726A8"/>
    <w:rsid w:val="00983050"/>
    <w:rsid w:val="009A7D5A"/>
    <w:rsid w:val="00A03BAC"/>
    <w:rsid w:val="00A20F29"/>
    <w:rsid w:val="00A54AEB"/>
    <w:rsid w:val="00AB044E"/>
    <w:rsid w:val="00AC59C4"/>
    <w:rsid w:val="00AD60D0"/>
    <w:rsid w:val="00AE0D7D"/>
    <w:rsid w:val="00B6462D"/>
    <w:rsid w:val="00B72FF1"/>
    <w:rsid w:val="00B959B3"/>
    <w:rsid w:val="00BF6DFD"/>
    <w:rsid w:val="00C832B7"/>
    <w:rsid w:val="00C83779"/>
    <w:rsid w:val="00CA02B2"/>
    <w:rsid w:val="00D22736"/>
    <w:rsid w:val="00D72440"/>
    <w:rsid w:val="00D82C34"/>
    <w:rsid w:val="00D93E51"/>
    <w:rsid w:val="00D94967"/>
    <w:rsid w:val="00DD22E1"/>
    <w:rsid w:val="00DF0738"/>
    <w:rsid w:val="00E00477"/>
    <w:rsid w:val="00E417EB"/>
    <w:rsid w:val="00E933D6"/>
    <w:rsid w:val="00EF0C80"/>
    <w:rsid w:val="00EF34FF"/>
    <w:rsid w:val="00F008EE"/>
    <w:rsid w:val="00F028FB"/>
    <w:rsid w:val="00F252D3"/>
    <w:rsid w:val="00F27780"/>
    <w:rsid w:val="00FE3970"/>
    <w:rsid w:val="00FE3EB0"/>
    <w:rsid w:val="00FF06E8"/>
    <w:rsid w:val="526810BD"/>
    <w:rsid w:val="54973921"/>
    <w:rsid w:val="5974320E"/>
    <w:rsid w:val="6FD34F51"/>
    <w:rsid w:val="7A2A3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2015-07-31T10:29:00Z</dcterms:created>
  <dc:creator>john</dc:creator>
  <cp:lastModifiedBy>Alaudi阿诺德</cp:lastModifiedBy>
  <cp:lastPrinted>2019-03-13T06:15:00Z</cp:lastPrinted>
  <dcterms:modified xsi:type="dcterms:W3CDTF">2019-03-16T08:41:02Z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